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595" w:rsidRDefault="001C556E">
      <w:r>
        <w:rPr>
          <w:rFonts w:ascii="Courier New" w:hAnsi="Courier New" w:cs="Courier New"/>
          <w:b/>
          <w:bCs/>
          <w:noProof/>
          <w:color w:val="FF1493"/>
          <w:sz w:val="48"/>
          <w:szCs w:val="48"/>
          <w:lang w:eastAsia="ru-RU"/>
        </w:rPr>
        <w:drawing>
          <wp:inline distT="0" distB="0" distL="0" distR="0" wp14:anchorId="7B23B847" wp14:editId="7B9A7B22">
            <wp:extent cx="3810000" cy="2609850"/>
            <wp:effectExtent l="0" t="0" r="0" b="0"/>
            <wp:docPr id="1" name="Рисунок 1" descr="http://omp.ucoz.com/_tbkp/1234/z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mp.ucoz.com/_tbkp/1234/zo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56E" w:rsidRDefault="001C556E"/>
    <w:p w:rsidR="001C556E" w:rsidRPr="001C556E" w:rsidRDefault="001C556E" w:rsidP="001C556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C556E">
        <w:rPr>
          <w:rFonts w:ascii="Arial" w:eastAsia="Times New Roman" w:hAnsi="Arial" w:cs="Arial"/>
          <w:b/>
          <w:bCs/>
          <w:color w:val="4682B4"/>
          <w:sz w:val="48"/>
          <w:szCs w:val="48"/>
          <w:lang w:eastAsia="ru-RU"/>
        </w:rPr>
        <w:t>"Что такое хорошо и что такое плохо”</w:t>
      </w:r>
    </w:p>
    <w:p w:rsidR="001C556E" w:rsidRPr="001C556E" w:rsidRDefault="001C556E" w:rsidP="001C556E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1C556E"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inline distT="0" distB="0" distL="0" distR="0" wp14:anchorId="3AE637B3" wp14:editId="2CF394FC">
            <wp:extent cx="952500" cy="952500"/>
            <wp:effectExtent l="0" t="0" r="0" b="0"/>
            <wp:docPr id="2" name="Рисунок 2" descr="http://omp.ucoz.com/_tbkp/011/79-1-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mp.ucoz.com/_tbkp/011/79-1-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FF0000"/>
          <w:sz w:val="36"/>
          <w:szCs w:val="36"/>
          <w:lang w:eastAsia="ru-RU"/>
        </w:rPr>
        <w:t>Вот уж новый век пришел,</w:t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FF0000"/>
          <w:sz w:val="36"/>
          <w:szCs w:val="36"/>
          <w:lang w:eastAsia="ru-RU"/>
        </w:rPr>
        <w:t>пора напомнить "крохам”:</w:t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FF0000"/>
          <w:sz w:val="36"/>
          <w:szCs w:val="36"/>
          <w:lang w:eastAsia="ru-RU"/>
        </w:rPr>
        <w:t xml:space="preserve">что такое хорошо </w:t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FF0000"/>
          <w:sz w:val="36"/>
          <w:szCs w:val="36"/>
          <w:lang w:eastAsia="ru-RU"/>
        </w:rPr>
        <w:t>и что такое плохо.</w:t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FF0000"/>
          <w:sz w:val="36"/>
          <w:szCs w:val="36"/>
          <w:lang w:eastAsia="ru-RU"/>
        </w:rPr>
        <w:t>Если мама с папой в ссоре,</w:t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FF0000"/>
          <w:sz w:val="36"/>
          <w:szCs w:val="36"/>
          <w:lang w:eastAsia="ru-RU"/>
        </w:rPr>
        <w:t>если в доме просто ад,</w:t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FF0000"/>
          <w:sz w:val="36"/>
          <w:szCs w:val="36"/>
          <w:lang w:eastAsia="ru-RU"/>
        </w:rPr>
        <w:t>каждый знает – это плохо</w:t>
      </w:r>
    </w:p>
    <w:p w:rsidR="001C556E" w:rsidRPr="001C556E" w:rsidRDefault="001C556E" w:rsidP="001C556E">
      <w:pPr>
        <w:spacing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C556E">
        <w:rPr>
          <w:rFonts w:ascii="'Monotype Corsiva'" w:eastAsia="Times New Roman" w:hAnsi="'Monotype Corsiva'" w:cs="Times New Roman"/>
          <w:color w:val="FF0000"/>
          <w:sz w:val="36"/>
          <w:szCs w:val="36"/>
          <w:lang w:eastAsia="ru-RU"/>
        </w:rPr>
        <w:t>для больших и для ребят.</w:t>
      </w:r>
      <w:proofErr w:type="gramEnd"/>
    </w:p>
    <w:p w:rsidR="001C556E" w:rsidRPr="001C556E" w:rsidRDefault="001C556E" w:rsidP="001C556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1C556E">
        <w:rPr>
          <w:rFonts w:ascii="Arial" w:eastAsia="Times New Roman" w:hAnsi="Arial" w:cs="Arial"/>
          <w:noProof/>
          <w:sz w:val="20"/>
          <w:szCs w:val="20"/>
          <w:lang w:eastAsia="ru-RU"/>
        </w:rPr>
        <w:lastRenderedPageBreak/>
        <w:drawing>
          <wp:inline distT="0" distB="0" distL="0" distR="0" wp14:anchorId="5C2F4158" wp14:editId="1BEAA47D">
            <wp:extent cx="2667000" cy="4000500"/>
            <wp:effectExtent l="0" t="0" r="0" b="0"/>
            <wp:docPr id="3" name="Рисунок 3" descr="img4.jpg (74817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4.jpg (74817 bytes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1E90FF"/>
          <w:sz w:val="36"/>
          <w:szCs w:val="36"/>
          <w:lang w:eastAsia="ru-RU"/>
        </w:rPr>
        <w:t>Если дома всё спокойно,</w:t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1E90FF"/>
          <w:sz w:val="36"/>
          <w:szCs w:val="36"/>
          <w:lang w:eastAsia="ru-RU"/>
        </w:rPr>
        <w:t>если мир в семье и лад,</w:t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1E90FF"/>
          <w:sz w:val="36"/>
          <w:szCs w:val="36"/>
          <w:lang w:eastAsia="ru-RU"/>
        </w:rPr>
        <w:t>значит, в жизни всё отлично</w:t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C556E">
        <w:rPr>
          <w:rFonts w:ascii="'Monotype Corsiva'" w:eastAsia="Times New Roman" w:hAnsi="'Monotype Corsiva'" w:cs="Times New Roman"/>
          <w:color w:val="1E90FF"/>
          <w:sz w:val="36"/>
          <w:szCs w:val="36"/>
          <w:lang w:eastAsia="ru-RU"/>
        </w:rPr>
        <w:t>у больших и у ребят.</w:t>
      </w:r>
      <w:proofErr w:type="gramEnd"/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1E90FF"/>
          <w:sz w:val="36"/>
          <w:szCs w:val="36"/>
          <w:lang w:eastAsia="ru-RU"/>
        </w:rPr>
        <w:t>Если сын сидел полночи,</w:t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1E90FF"/>
          <w:sz w:val="36"/>
          <w:szCs w:val="36"/>
          <w:lang w:eastAsia="ru-RU"/>
        </w:rPr>
        <w:t>клип смотрел на MTV,</w:t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1E90FF"/>
          <w:sz w:val="36"/>
          <w:szCs w:val="36"/>
          <w:lang w:eastAsia="ru-RU"/>
        </w:rPr>
        <w:t>знайте, это вредно очень</w:t>
      </w:r>
    </w:p>
    <w:p w:rsidR="001C556E" w:rsidRPr="001C556E" w:rsidRDefault="001C556E" w:rsidP="001C556E">
      <w:pPr>
        <w:spacing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1E90FF"/>
          <w:sz w:val="36"/>
          <w:szCs w:val="36"/>
          <w:lang w:eastAsia="ru-RU"/>
        </w:rPr>
        <w:t>для ребячьей головы.</w:t>
      </w:r>
    </w:p>
    <w:p w:rsidR="001C556E" w:rsidRPr="001C556E" w:rsidRDefault="001C556E" w:rsidP="001C556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1C556E">
        <w:rPr>
          <w:rFonts w:ascii="Arial" w:eastAsia="Times New Roman" w:hAnsi="Arial" w:cs="Arial"/>
          <w:noProof/>
          <w:sz w:val="20"/>
          <w:szCs w:val="20"/>
          <w:lang w:eastAsia="ru-RU"/>
        </w:rPr>
        <w:lastRenderedPageBreak/>
        <w:drawing>
          <wp:inline distT="0" distB="0" distL="0" distR="0" wp14:anchorId="50E86B8C" wp14:editId="7F72C36E">
            <wp:extent cx="2676525" cy="3990975"/>
            <wp:effectExtent l="0" t="0" r="9525" b="9525"/>
            <wp:docPr id="4" name="Рисунок 4" descr="img5.jpg (77731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5.jpg (77731 bytes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FF0000"/>
          <w:sz w:val="36"/>
          <w:szCs w:val="36"/>
          <w:lang w:eastAsia="ru-RU"/>
        </w:rPr>
        <w:t>Этот, книжку почитав,</w:t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FF0000"/>
          <w:sz w:val="36"/>
          <w:szCs w:val="36"/>
          <w:lang w:eastAsia="ru-RU"/>
        </w:rPr>
        <w:t>в девять спать ложится.</w:t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FF0000"/>
          <w:sz w:val="36"/>
          <w:szCs w:val="36"/>
          <w:lang w:eastAsia="ru-RU"/>
        </w:rPr>
        <w:t>Он здоровье бережёт,</w:t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FF0000"/>
          <w:sz w:val="36"/>
          <w:szCs w:val="36"/>
          <w:lang w:eastAsia="ru-RU"/>
        </w:rPr>
        <w:t>В жизни пригодится.</w:t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FF0000"/>
          <w:sz w:val="36"/>
          <w:szCs w:val="36"/>
          <w:lang w:eastAsia="ru-RU"/>
        </w:rPr>
        <w:t>Если мальчик любит чипсы,</w:t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FF0000"/>
          <w:sz w:val="36"/>
          <w:szCs w:val="36"/>
          <w:lang w:eastAsia="ru-RU"/>
        </w:rPr>
        <w:t>суп не ест с горохом,</w:t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FF0000"/>
          <w:sz w:val="36"/>
          <w:szCs w:val="36"/>
          <w:lang w:eastAsia="ru-RU"/>
        </w:rPr>
        <w:t>для ребячьего желудка</w:t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FF0000"/>
          <w:sz w:val="36"/>
          <w:szCs w:val="36"/>
          <w:lang w:eastAsia="ru-RU"/>
        </w:rPr>
        <w:t>это очень плохо.</w:t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FF0000"/>
          <w:sz w:val="36"/>
          <w:szCs w:val="36"/>
          <w:lang w:eastAsia="ru-RU"/>
        </w:rPr>
        <w:t>Если мальчик любит йогурт,</w:t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FF0000"/>
          <w:sz w:val="36"/>
          <w:szCs w:val="36"/>
          <w:lang w:eastAsia="ru-RU"/>
        </w:rPr>
        <w:t>ест на завтрак творожок,</w:t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FF0000"/>
          <w:sz w:val="36"/>
          <w:szCs w:val="36"/>
          <w:lang w:eastAsia="ru-RU"/>
        </w:rPr>
        <w:t>этот мальчик умный очень,</w:t>
      </w:r>
    </w:p>
    <w:p w:rsidR="001C556E" w:rsidRPr="001C556E" w:rsidRDefault="001C556E" w:rsidP="001C556E">
      <w:pPr>
        <w:spacing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FF0000"/>
          <w:sz w:val="36"/>
          <w:szCs w:val="36"/>
          <w:lang w:eastAsia="ru-RU"/>
        </w:rPr>
        <w:t>поступает хорошо.</w:t>
      </w:r>
    </w:p>
    <w:p w:rsidR="001C556E" w:rsidRPr="001C556E" w:rsidRDefault="001C556E" w:rsidP="001C556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1C556E">
        <w:rPr>
          <w:rFonts w:ascii="Arial" w:eastAsia="Times New Roman" w:hAnsi="Arial" w:cs="Arial"/>
          <w:noProof/>
          <w:sz w:val="20"/>
          <w:szCs w:val="20"/>
          <w:lang w:eastAsia="ru-RU"/>
        </w:rPr>
        <w:lastRenderedPageBreak/>
        <w:drawing>
          <wp:inline distT="0" distB="0" distL="0" distR="0" wp14:anchorId="3D059176" wp14:editId="19AA236D">
            <wp:extent cx="2638425" cy="4010025"/>
            <wp:effectExtent l="0" t="0" r="9525" b="9525"/>
            <wp:docPr id="5" name="Рисунок 5" descr="http://festival.1september.ru/articles/531608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estival.1september.ru/articles/531608/img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FF0000"/>
          <w:sz w:val="36"/>
          <w:szCs w:val="36"/>
          <w:lang w:eastAsia="ru-RU"/>
        </w:rPr>
        <w:t>Если, лишний раз побегав,</w:t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FF0000"/>
          <w:sz w:val="36"/>
          <w:szCs w:val="36"/>
          <w:lang w:eastAsia="ru-RU"/>
        </w:rPr>
        <w:t>начинает мальчик охать,</w:t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FF0000"/>
          <w:sz w:val="36"/>
          <w:szCs w:val="36"/>
          <w:lang w:eastAsia="ru-RU"/>
        </w:rPr>
        <w:t>он не дружит с физкультурой,</w:t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FF0000"/>
          <w:sz w:val="36"/>
          <w:szCs w:val="36"/>
          <w:lang w:eastAsia="ru-RU"/>
        </w:rPr>
        <w:t>это очень-очень плохо.</w:t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FF0000"/>
          <w:sz w:val="36"/>
          <w:szCs w:val="36"/>
          <w:lang w:eastAsia="ru-RU"/>
        </w:rPr>
        <w:t>Если прыгает и скачет,</w:t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FF0000"/>
          <w:sz w:val="36"/>
          <w:szCs w:val="36"/>
          <w:lang w:eastAsia="ru-RU"/>
        </w:rPr>
        <w:t>мальчик, словно кенгурёнок,</w:t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FF0000"/>
          <w:sz w:val="36"/>
          <w:szCs w:val="36"/>
          <w:lang w:eastAsia="ru-RU"/>
        </w:rPr>
        <w:t>сильным, ловким стать мечтает,</w:t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FF0000"/>
          <w:sz w:val="36"/>
          <w:szCs w:val="36"/>
          <w:lang w:eastAsia="ru-RU"/>
        </w:rPr>
        <w:t>молодец такой ребёнок!</w:t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1E90FF"/>
          <w:sz w:val="36"/>
          <w:szCs w:val="36"/>
          <w:lang w:eastAsia="ru-RU"/>
        </w:rPr>
        <w:t>Если ты на перемене</w:t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1E90FF"/>
          <w:sz w:val="36"/>
          <w:szCs w:val="36"/>
          <w:lang w:eastAsia="ru-RU"/>
        </w:rPr>
        <w:t>стукнул девочку портфелем,</w:t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1E90FF"/>
          <w:sz w:val="36"/>
          <w:szCs w:val="36"/>
          <w:lang w:eastAsia="ru-RU"/>
        </w:rPr>
        <w:t>в то, что сильный ты мальчишка,</w:t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1E90FF"/>
          <w:sz w:val="36"/>
          <w:szCs w:val="36"/>
          <w:lang w:eastAsia="ru-RU"/>
        </w:rPr>
        <w:t>ни за что мы не поверим.</w:t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1E90FF"/>
          <w:sz w:val="36"/>
          <w:szCs w:val="36"/>
          <w:lang w:eastAsia="ru-RU"/>
        </w:rPr>
        <w:t>Если девочке помог</w:t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1E90FF"/>
          <w:sz w:val="36"/>
          <w:szCs w:val="36"/>
          <w:lang w:eastAsia="ru-RU"/>
        </w:rPr>
        <w:t>донести ты книжки,</w:t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1E90FF"/>
          <w:sz w:val="36"/>
          <w:szCs w:val="36"/>
          <w:lang w:eastAsia="ru-RU"/>
        </w:rPr>
        <w:t>про такого скажем тут:</w:t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1E90FF"/>
          <w:sz w:val="36"/>
          <w:szCs w:val="36"/>
          <w:lang w:eastAsia="ru-RU"/>
        </w:rPr>
        <w:t>славненький мальчишка.</w:t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1E90FF"/>
          <w:sz w:val="36"/>
          <w:szCs w:val="36"/>
          <w:lang w:eastAsia="ru-RU"/>
        </w:rPr>
        <w:t>Если в комнате погром,</w:t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1E90FF"/>
          <w:sz w:val="36"/>
          <w:szCs w:val="36"/>
          <w:lang w:eastAsia="ru-RU"/>
        </w:rPr>
        <w:t>под столом кастрюля,</w:t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1E90FF"/>
          <w:sz w:val="36"/>
          <w:szCs w:val="36"/>
          <w:lang w:eastAsia="ru-RU"/>
        </w:rPr>
        <w:t>в этой комнате живёт</w:t>
      </w:r>
    </w:p>
    <w:p w:rsidR="001C556E" w:rsidRPr="001C556E" w:rsidRDefault="001C556E" w:rsidP="001C556E">
      <w:pPr>
        <w:spacing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1C556E">
        <w:rPr>
          <w:rFonts w:ascii="'Monotype Corsiva'" w:eastAsia="Times New Roman" w:hAnsi="'Monotype Corsiva'" w:cs="Times New Roman"/>
          <w:color w:val="1E90FF"/>
          <w:sz w:val="36"/>
          <w:szCs w:val="36"/>
          <w:lang w:eastAsia="ru-RU"/>
        </w:rPr>
        <w:lastRenderedPageBreak/>
        <w:t>неряха</w:t>
      </w:r>
      <w:proofErr w:type="spellEnd"/>
      <w:proofErr w:type="gramEnd"/>
      <w:r w:rsidRPr="001C556E">
        <w:rPr>
          <w:rFonts w:ascii="'Monotype Corsiva'" w:eastAsia="Times New Roman" w:hAnsi="'Monotype Corsiva'" w:cs="Times New Roman"/>
          <w:color w:val="1E90FF"/>
          <w:sz w:val="36"/>
          <w:szCs w:val="36"/>
          <w:lang w:eastAsia="ru-RU"/>
        </w:rPr>
        <w:t xml:space="preserve"> и грязнуля.</w:t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1E90FF"/>
          <w:sz w:val="36"/>
          <w:szCs w:val="36"/>
          <w:lang w:eastAsia="ru-RU"/>
        </w:rPr>
        <w:t>Этот гладит сам бельё,</w:t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1E90FF"/>
          <w:sz w:val="36"/>
          <w:szCs w:val="36"/>
          <w:lang w:eastAsia="ru-RU"/>
        </w:rPr>
        <w:t>сам носки стирает.</w:t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1E90FF"/>
          <w:sz w:val="36"/>
          <w:szCs w:val="36"/>
          <w:lang w:eastAsia="ru-RU"/>
        </w:rPr>
        <w:t>Он хотя и мал ещё,</w:t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1E90FF"/>
          <w:sz w:val="36"/>
          <w:szCs w:val="36"/>
          <w:lang w:eastAsia="ru-RU"/>
        </w:rPr>
        <w:t>маме помогает.</w:t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noProof/>
          <w:color w:val="1E90FF"/>
          <w:sz w:val="36"/>
          <w:szCs w:val="36"/>
          <w:lang w:eastAsia="ru-RU"/>
        </w:rPr>
        <w:drawing>
          <wp:inline distT="0" distB="0" distL="0" distR="0" wp14:anchorId="31FDFDB1" wp14:editId="77FA391A">
            <wp:extent cx="676275" cy="1038225"/>
            <wp:effectExtent l="0" t="0" r="9525" b="9525"/>
            <wp:docPr id="6" name="Рисунок 6" descr="http://omp.ucoz.com/_tbkp/011/2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omp.ucoz.com/_tbkp/011/224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1E90FF"/>
          <w:sz w:val="36"/>
          <w:szCs w:val="36"/>
          <w:lang w:eastAsia="ru-RU"/>
        </w:rPr>
        <w:t xml:space="preserve">Если мальчик </w:t>
      </w:r>
      <w:proofErr w:type="gramStart"/>
      <w:r w:rsidRPr="001C556E">
        <w:rPr>
          <w:rFonts w:ascii="'Monotype Corsiva'" w:eastAsia="Times New Roman" w:hAnsi="'Monotype Corsiva'" w:cs="Times New Roman"/>
          <w:color w:val="1E90FF"/>
          <w:sz w:val="36"/>
          <w:szCs w:val="36"/>
          <w:lang w:eastAsia="ru-RU"/>
        </w:rPr>
        <w:t>втихаря</w:t>
      </w:r>
      <w:proofErr w:type="gramEnd"/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1E90FF"/>
          <w:sz w:val="36"/>
          <w:szCs w:val="36"/>
          <w:lang w:eastAsia="ru-RU"/>
        </w:rPr>
        <w:t>сигарету курит,</w:t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1E90FF"/>
          <w:sz w:val="36"/>
          <w:szCs w:val="36"/>
          <w:lang w:eastAsia="ru-RU"/>
        </w:rPr>
        <w:t>глупость делает он зря,</w:t>
      </w:r>
    </w:p>
    <w:p w:rsidR="001C556E" w:rsidRPr="001C556E" w:rsidRDefault="001C556E" w:rsidP="001C556E">
      <w:pPr>
        <w:spacing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1E90FF"/>
          <w:sz w:val="36"/>
          <w:szCs w:val="36"/>
          <w:lang w:eastAsia="ru-RU"/>
        </w:rPr>
        <w:t>здоровье своё губит.</w:t>
      </w:r>
    </w:p>
    <w:p w:rsidR="001C556E" w:rsidRPr="001C556E" w:rsidRDefault="001C556E" w:rsidP="001C556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1C556E"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inline distT="0" distB="0" distL="0" distR="0" wp14:anchorId="0B0FAB95" wp14:editId="733625B4">
            <wp:extent cx="2647950" cy="4086225"/>
            <wp:effectExtent l="0" t="0" r="0" b="9525"/>
            <wp:docPr id="7" name="Рисунок 7" descr="http://festival.1september.ru/articles/531608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estival.1september.ru/articles/531608/img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1E90FF"/>
          <w:sz w:val="36"/>
          <w:szCs w:val="36"/>
          <w:lang w:eastAsia="ru-RU"/>
        </w:rPr>
        <w:t>Этот, хоть и сам с вершок,</w:t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1E90FF"/>
          <w:sz w:val="36"/>
          <w:szCs w:val="36"/>
          <w:lang w:eastAsia="ru-RU"/>
        </w:rPr>
        <w:t>Борется с курением.</w:t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1E90FF"/>
          <w:sz w:val="36"/>
          <w:szCs w:val="36"/>
          <w:lang w:eastAsia="ru-RU"/>
        </w:rPr>
        <w:t>Этот мальчик так хорош,</w:t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1E90FF"/>
          <w:sz w:val="36"/>
          <w:szCs w:val="36"/>
          <w:lang w:eastAsia="ru-RU"/>
        </w:rPr>
        <w:t>просто загляденье!</w:t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1E90FF"/>
          <w:sz w:val="36"/>
          <w:szCs w:val="36"/>
          <w:lang w:eastAsia="ru-RU"/>
        </w:rPr>
        <w:t>Мы хотели б дать совет</w:t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1E90FF"/>
          <w:sz w:val="36"/>
          <w:szCs w:val="36"/>
          <w:lang w:eastAsia="ru-RU"/>
        </w:rPr>
        <w:lastRenderedPageBreak/>
        <w:t>и большим и крохам:</w:t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1E90FF"/>
          <w:sz w:val="36"/>
          <w:szCs w:val="36"/>
          <w:lang w:eastAsia="ru-RU"/>
        </w:rPr>
        <w:t>Надо делать хорошо</w:t>
      </w:r>
    </w:p>
    <w:p w:rsidR="001C556E" w:rsidRPr="001C556E" w:rsidRDefault="001C556E" w:rsidP="001C5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556E">
        <w:rPr>
          <w:rFonts w:ascii="'Monotype Corsiva'" w:eastAsia="Times New Roman" w:hAnsi="'Monotype Corsiva'" w:cs="Times New Roman"/>
          <w:color w:val="1E90FF"/>
          <w:sz w:val="36"/>
          <w:szCs w:val="36"/>
          <w:lang w:eastAsia="ru-RU"/>
        </w:rPr>
        <w:t>и не надо плохо.</w:t>
      </w:r>
    </w:p>
    <w:p w:rsidR="001C556E" w:rsidRPr="001C556E" w:rsidRDefault="001C556E" w:rsidP="001C556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1C556E">
        <w:rPr>
          <w:rFonts w:ascii="Arial" w:eastAsia="Times New Roman" w:hAnsi="Arial" w:cs="Arial"/>
          <w:noProof/>
          <w:sz w:val="27"/>
          <w:szCs w:val="27"/>
          <w:lang w:eastAsia="ru-RU"/>
        </w:rPr>
        <w:drawing>
          <wp:inline distT="0" distB="0" distL="0" distR="0" wp14:anchorId="308ED2B2" wp14:editId="7235B2E7">
            <wp:extent cx="5715000" cy="762000"/>
            <wp:effectExtent l="0" t="0" r="0" b="0"/>
            <wp:docPr id="8" name="Рисунок 8" descr="http://omp.ucoz.com/_tbkp/010/bf66887545b2b86881799ceb4cf8d9dd-1-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omp.ucoz.com/_tbkp/010/bf66887545b2b86881799ceb4cf8d9dd-1-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56E" w:rsidRPr="001C556E" w:rsidRDefault="001C556E" w:rsidP="001C556E">
      <w:pPr>
        <w:spacing w:after="10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1C556E" w:rsidRDefault="001C556E">
      <w:bookmarkStart w:id="0" w:name="_GoBack"/>
      <w:bookmarkEnd w:id="0"/>
    </w:p>
    <w:sectPr w:rsidR="001C5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'Monotype Corsiva'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56E"/>
    <w:rsid w:val="001C556E"/>
    <w:rsid w:val="00F83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55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55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6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07628">
          <w:marLeft w:val="75"/>
          <w:marRight w:val="75"/>
          <w:marTop w:val="75"/>
          <w:marBottom w:val="75"/>
          <w:divBdr>
            <w:top w:val="single" w:sz="6" w:space="4" w:color="6A9915"/>
            <w:left w:val="single" w:sz="6" w:space="4" w:color="6A9915"/>
            <w:bottom w:val="single" w:sz="6" w:space="8" w:color="6A9915"/>
            <w:right w:val="single" w:sz="6" w:space="4" w:color="6A9915"/>
          </w:divBdr>
          <w:divsChild>
            <w:div w:id="178881441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65826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16872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04761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36848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4612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УВР</dc:creator>
  <cp:lastModifiedBy>УВР</cp:lastModifiedBy>
  <cp:revision>1</cp:revision>
  <dcterms:created xsi:type="dcterms:W3CDTF">2013-09-05T14:14:00Z</dcterms:created>
  <dcterms:modified xsi:type="dcterms:W3CDTF">2013-09-05T14:23:00Z</dcterms:modified>
</cp:coreProperties>
</file>