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FD" w:rsidRPr="00280D10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F81188" w:rsidRDefault="00C745FD" w:rsidP="00F81188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</w:t>
      </w:r>
      <w:r w:rsidR="00F81188">
        <w:rPr>
          <w:rFonts w:ascii="Georgia" w:hAnsi="Georgia"/>
          <w:b/>
          <w:bCs/>
          <w:color w:val="000000"/>
        </w:rPr>
        <w:t xml:space="preserve">                          </w:t>
      </w:r>
      <w:r>
        <w:rPr>
          <w:rFonts w:ascii="Georgia" w:hAnsi="Georgia"/>
          <w:b/>
          <w:bCs/>
          <w:color w:val="000000"/>
        </w:rPr>
        <w:t xml:space="preserve"> </w:t>
      </w:r>
      <w:r w:rsidR="00F81188">
        <w:rPr>
          <w:rFonts w:ascii="Georgia" w:hAnsi="Georgia"/>
          <w:bCs/>
          <w:color w:val="000000"/>
        </w:rPr>
        <w:t>Директор МКОУ «Верхне-</w:t>
      </w:r>
      <w:proofErr w:type="spellStart"/>
      <w:r w:rsidR="00F81188">
        <w:rPr>
          <w:rFonts w:ascii="Georgia" w:hAnsi="Georgia"/>
          <w:bCs/>
          <w:color w:val="000000"/>
        </w:rPr>
        <w:t>Катрухская</w:t>
      </w:r>
      <w:proofErr w:type="spellEnd"/>
      <w:r w:rsidR="00F81188">
        <w:rPr>
          <w:rFonts w:ascii="Georgia" w:hAnsi="Georgia"/>
          <w:bCs/>
          <w:color w:val="000000"/>
        </w:rPr>
        <w:t xml:space="preserve"> СОШ»</w:t>
      </w:r>
    </w:p>
    <w:p w:rsidR="00C745FD" w:rsidRPr="00F81188" w:rsidRDefault="00F81188" w:rsidP="00F81188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ab/>
        <w:t xml:space="preserve">                                                                    </w:t>
      </w:r>
      <w:r w:rsidR="00C745FD">
        <w:rPr>
          <w:rFonts w:ascii="Georgia" w:hAnsi="Georgia"/>
          <w:b/>
          <w:bCs/>
          <w:color w:val="000000"/>
        </w:rPr>
        <w:t xml:space="preserve">________________ </w:t>
      </w:r>
      <w:proofErr w:type="spellStart"/>
      <w:r w:rsidR="00C745FD"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C745FD" w:rsidRDefault="00C745FD" w:rsidP="00C745FD">
      <w:pPr>
        <w:pStyle w:val="Default"/>
        <w:rPr>
          <w:sz w:val="32"/>
          <w:szCs w:val="32"/>
        </w:rPr>
      </w:pPr>
    </w:p>
    <w:p w:rsidR="00C745FD" w:rsidRDefault="00C745FD" w:rsidP="00C745FD">
      <w:pPr>
        <w:pStyle w:val="Default"/>
        <w:rPr>
          <w:sz w:val="32"/>
          <w:szCs w:val="32"/>
        </w:rPr>
      </w:pPr>
    </w:p>
    <w:p w:rsidR="00C745FD" w:rsidRPr="00C04C8D" w:rsidRDefault="00C745FD" w:rsidP="00C745FD">
      <w:pPr>
        <w:pStyle w:val="Default"/>
        <w:rPr>
          <w:sz w:val="32"/>
          <w:szCs w:val="32"/>
        </w:rPr>
      </w:pPr>
    </w:p>
    <w:p w:rsidR="00C745FD" w:rsidRDefault="00C745FD" w:rsidP="00C745FD">
      <w:pPr>
        <w:pStyle w:val="Default"/>
        <w:rPr>
          <w:b/>
          <w:bCs/>
          <w:sz w:val="32"/>
          <w:szCs w:val="32"/>
        </w:rPr>
      </w:pPr>
      <w:r w:rsidRPr="00C04C8D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          </w:t>
      </w:r>
      <w:r w:rsidRPr="00C04C8D">
        <w:rPr>
          <w:sz w:val="32"/>
          <w:szCs w:val="32"/>
        </w:rPr>
        <w:t xml:space="preserve">       </w:t>
      </w:r>
      <w:r w:rsidRPr="00C04C8D">
        <w:rPr>
          <w:b/>
          <w:bCs/>
          <w:sz w:val="32"/>
          <w:szCs w:val="32"/>
        </w:rPr>
        <w:t xml:space="preserve">ПОЛОЖЕНИЕ </w:t>
      </w:r>
    </w:p>
    <w:p w:rsidR="00C745FD" w:rsidRPr="00C04C8D" w:rsidRDefault="00C745FD" w:rsidP="00C745FD">
      <w:pPr>
        <w:pStyle w:val="Default"/>
        <w:rPr>
          <w:b/>
          <w:bCs/>
          <w:sz w:val="32"/>
          <w:szCs w:val="32"/>
        </w:rPr>
      </w:pPr>
    </w:p>
    <w:p w:rsidR="00C745FD" w:rsidRDefault="00C745FD" w:rsidP="00C745FD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О СОВЕТЕ ШКОЛЫ.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1.Общие положения.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1.1.Настоящее Положение о Совете школы (далее - Совет) разработано в соответствии с Федеральным законом от 29.12.2012 №273-ФЗ «Об образовании в Российской Феде</w:t>
      </w:r>
      <w:r w:rsidR="00363633">
        <w:rPr>
          <w:sz w:val="26"/>
          <w:szCs w:val="26"/>
        </w:rPr>
        <w:t>рации», Уставом МКОУ «Верхне-</w:t>
      </w:r>
      <w:proofErr w:type="spellStart"/>
      <w:r w:rsidR="00363633">
        <w:rPr>
          <w:sz w:val="26"/>
          <w:szCs w:val="26"/>
        </w:rPr>
        <w:t>Катрухская</w:t>
      </w:r>
      <w:proofErr w:type="spellEnd"/>
      <w:r>
        <w:rPr>
          <w:sz w:val="26"/>
          <w:szCs w:val="26"/>
        </w:rPr>
        <w:t xml:space="preserve"> средняя общеобразовате</w:t>
      </w:r>
      <w:r w:rsidR="00363633">
        <w:rPr>
          <w:sz w:val="26"/>
          <w:szCs w:val="26"/>
        </w:rPr>
        <w:t>льная школа</w:t>
      </w:r>
      <w:r>
        <w:rPr>
          <w:sz w:val="26"/>
          <w:szCs w:val="26"/>
        </w:rPr>
        <w:t xml:space="preserve">» (далее - Учреждение).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1.2.Совет является коллегиальным органом управления Учреждением реализующим принцип демократического, государственно-общественного характера управления образованием.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b/>
          <w:bCs/>
          <w:sz w:val="26"/>
          <w:szCs w:val="26"/>
        </w:rPr>
        <w:t xml:space="preserve">Основные задачи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2.1.Совет призван решать следующие задачи: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определение основных направлений деятельности развития и особенностей образовательной программы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участие в разработке и принятии программы развития и основных образовательных программ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содействие в создании оптимальных условий для организации образовательной деятельности в Учреждении;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осуществление защиты и содействие в реализации прав и законных интересов участников образовательных отношений;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содействие в повышении эффективности финансово – хозяйственной деятельности Учреждения в рациональном использовании выделяемых Учреждению бюджетных средств;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осуществление общественного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охраной здоровья участников образовательной деятельности, за безопасными условиями его организации.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3.Функции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3.1.Совет осуществляет следующие функции: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принимает участие в разработке (внесений дополнений и изменений) Устава Учреждения, локальных актов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рассматривает и рекомендует к утверждению локальные акты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принимает участие в обсуждении программы развития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обсуждает и принимает образовательную программу Учреждения;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 поддерживает общественные инициативы по совершенствованию образовательной деятельности, творческий поиск педагогических работников в организации инновационной работы;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определяет пути взаимодействия Учреждения с производственными организациями, творческими союзами, другими общественными институтами и фондами с целью созданиях необходимых условий для разностороннего развития личности учащихся и профессионального роста педагогов.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4.Права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4.1.Совет имеет следующие права: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участвовать в управлении Учреждением;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вносить предложения по совершенствованию образовательной деятельности и улучшению финансово-хозяйственной деятельности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участвовать в организации и проведении воспитательных мероприятий;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совместно с директором Учреждения готовить информационные и аналитические материалы о деятельности Учреждения для опубликования в средствах массовой информации.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4.2.Каждый член Совета имеет право: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потребовать обсуждение любого вопроса, касающегося деятельности Учреждения, если его предложение поддержит не менее 1/3 членов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при несогласии с решением Совета высказать свое мотивированное мнение, которое должно быть занесено в протокол.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5.Ответственность.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5.1. Совет несет ответственность за выполнение закрепленных за ним задач и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функций.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6.Организация управления.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6.1.Совет избирается на общем собрании сроком на 3 года.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6.2.В состав Совета входят: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> родители (зак</w:t>
      </w:r>
      <w:r w:rsidR="00FE284D">
        <w:rPr>
          <w:sz w:val="26"/>
          <w:szCs w:val="26"/>
        </w:rPr>
        <w:t>онные представители) учащихся (5</w:t>
      </w:r>
      <w:r>
        <w:rPr>
          <w:sz w:val="26"/>
          <w:szCs w:val="26"/>
        </w:rPr>
        <w:t xml:space="preserve"> человек); </w:t>
      </w:r>
    </w:p>
    <w:p w:rsidR="00C745FD" w:rsidRDefault="00FE284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> педагогические работники (4</w:t>
      </w:r>
      <w:r w:rsidR="00C745FD">
        <w:rPr>
          <w:sz w:val="26"/>
          <w:szCs w:val="26"/>
        </w:rPr>
        <w:t xml:space="preserve"> человек);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директор; </w:t>
      </w:r>
    </w:p>
    <w:p w:rsidR="00C745FD" w:rsidRDefault="00FE284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> учащиеся (5</w:t>
      </w:r>
      <w:r w:rsidR="00C745FD">
        <w:rPr>
          <w:sz w:val="26"/>
          <w:szCs w:val="26"/>
        </w:rPr>
        <w:t xml:space="preserve"> человек);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</w:t>
      </w:r>
      <w:r w:rsidR="00FE284D">
        <w:rPr>
          <w:sz w:val="26"/>
          <w:szCs w:val="26"/>
        </w:rPr>
        <w:t xml:space="preserve"> представители общественности (3</w:t>
      </w:r>
      <w:bookmarkStart w:id="0" w:name="_GoBack"/>
      <w:bookmarkEnd w:id="0"/>
      <w:r>
        <w:rPr>
          <w:sz w:val="26"/>
          <w:szCs w:val="26"/>
        </w:rPr>
        <w:t xml:space="preserve"> человек).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6.3.Заседания Совета созываются не реже четырёх раз в год. Внеочередные заседания созываются директором Учреждения, либо по требованию членов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6.4.Заседание Совета считается правомочным, если на нем присутствует 2/3 членов Совета, включая директора Учреждения. Решения Совета считаются принятыми, если за решение проголосовало более половины членов Совета от его списочного состава.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6.5.Совет из своего состава избирает председателя и секретаря.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6.6.Решения Совета являются рекомендательными и утверждаются приказом директора Учреждения.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7.Делопроизводство.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7.1.Заседания Совета оформляются протоколами.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7.2.В книге протоколов фиксируется ход обсуждения вопросов, выносимых на Совет, положения и замечания.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7.3.Протоколы подписываются председателем и секретарем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7.4.Нумерация протоколов ведется от начала календарного года. </w:t>
      </w:r>
    </w:p>
    <w:p w:rsidR="00C745FD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sz w:val="26"/>
          <w:szCs w:val="26"/>
        </w:rPr>
        <w:t>7.5.Книга протоколов Совета пронумеровывается, прошнуровывается, скрепляется подписью и печатью директора Учреждения.</w:t>
      </w:r>
    </w:p>
    <w:p w:rsidR="00C745FD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FD"/>
    <w:rsid w:val="00206ECE"/>
    <w:rsid w:val="00363633"/>
    <w:rsid w:val="00814CA6"/>
    <w:rsid w:val="00C745FD"/>
    <w:rsid w:val="00F81188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dcterms:created xsi:type="dcterms:W3CDTF">2018-03-03T16:40:00Z</dcterms:created>
  <dcterms:modified xsi:type="dcterms:W3CDTF">2018-03-03T16:40:00Z</dcterms:modified>
</cp:coreProperties>
</file>